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7B02" w14:textId="77777777" w:rsidR="00F05AD9" w:rsidRPr="00D53725" w:rsidRDefault="00F05AD9" w:rsidP="00F05AD9">
      <w:pPr>
        <w:pStyle w:val="sub"/>
        <w:rPr>
          <w:rFonts w:ascii="Arial" w:hAnsi="Arial" w:cs="Arial"/>
          <w:color w:val="F05341"/>
          <w:spacing w:val="-4"/>
        </w:rPr>
      </w:pPr>
      <w:r w:rsidRPr="00D53725">
        <w:rPr>
          <w:rFonts w:ascii="Arial" w:hAnsi="Arial" w:cs="Arial"/>
          <w:color w:val="F05341"/>
          <w:spacing w:val="-4"/>
        </w:rPr>
        <w:t>Social media posts with graphics.</w:t>
      </w:r>
    </w:p>
    <w:p w14:paraId="5B27D7AA" w14:textId="11F3FA20" w:rsidR="00F05AD9" w:rsidRPr="00D53725" w:rsidRDefault="00F05AD9" w:rsidP="006E3C98">
      <w:pPr>
        <w:pStyle w:val="instruction"/>
        <w:spacing w:after="480" w:line="240" w:lineRule="auto"/>
        <w:rPr>
          <w:rFonts w:ascii="Wingdings" w:hAnsi="Wingdings" w:cs="Wingdings"/>
          <w:color w:val="142C41"/>
          <w:spacing w:val="-3"/>
        </w:rPr>
      </w:pPr>
      <w:r w:rsidRPr="00D53725">
        <w:rPr>
          <w:rFonts w:ascii="Arial" w:hAnsi="Arial" w:cs="Arial"/>
          <w:b/>
          <w:bCs/>
          <w:color w:val="142C41"/>
          <w:spacing w:val="-3"/>
        </w:rPr>
        <w:t>Copy and Paste</w:t>
      </w:r>
      <w:r w:rsidRPr="00D53725">
        <w:rPr>
          <w:rFonts w:ascii="Arial" w:hAnsi="Arial" w:cs="Arial"/>
          <w:color w:val="142C41"/>
          <w:spacing w:val="-3"/>
        </w:rPr>
        <w:t xml:space="preserve"> </w:t>
      </w:r>
      <w:r w:rsidR="004F7741" w:rsidRPr="00D53725">
        <w:rPr>
          <w:rFonts w:ascii="Wingdings" w:hAnsi="Wingdings" w:cs="Wingdings"/>
          <w:color w:val="142C41"/>
          <w:spacing w:val="-3"/>
        </w:rPr>
        <w:t>à</w:t>
      </w:r>
      <w:r w:rsidR="004F7741" w:rsidRPr="00D53725">
        <w:rPr>
          <w:rFonts w:ascii="Arial" w:hAnsi="Arial" w:cs="Arial"/>
          <w:color w:val="142C41"/>
          <w:spacing w:val="-3"/>
        </w:rPr>
        <w:t xml:space="preserve"> </w:t>
      </w:r>
      <w:r w:rsidRPr="00D53725">
        <w:rPr>
          <w:rFonts w:ascii="Arial" w:hAnsi="Arial" w:cs="Arial"/>
          <w:color w:val="142C41"/>
          <w:spacing w:val="-3"/>
        </w:rPr>
        <w:t xml:space="preserve">Use these sample messages and graphics when communicating via Facebook, </w:t>
      </w:r>
      <w:r w:rsidR="00EC7818">
        <w:rPr>
          <w:rFonts w:ascii="Arial" w:hAnsi="Arial" w:cs="Arial"/>
          <w:color w:val="142C41"/>
          <w:spacing w:val="-3"/>
        </w:rPr>
        <w:t>X/</w:t>
      </w:r>
      <w:r w:rsidRPr="00D53725">
        <w:rPr>
          <w:rFonts w:ascii="Arial" w:hAnsi="Arial" w:cs="Arial"/>
          <w:color w:val="142C41"/>
          <w:spacing w:val="-3"/>
        </w:rPr>
        <w:t xml:space="preserve">Twitter, Instagram, or other social platforms. </w:t>
      </w:r>
      <w:r w:rsidR="00901DF3" w:rsidRPr="00755658">
        <w:rPr>
          <w:rFonts w:ascii="Arial" w:hAnsi="Arial" w:cs="Arial"/>
          <w:color w:val="142C41"/>
          <w:spacing w:val="-3"/>
        </w:rPr>
        <w:t>All image file names that correspond to each post are listed below the images.</w:t>
      </w:r>
    </w:p>
    <w:p w14:paraId="0CA9DDAA" w14:textId="317EF507" w:rsidR="00F05AD9" w:rsidRPr="00D53725" w:rsidRDefault="00F05AD9" w:rsidP="006E3C98">
      <w:pPr>
        <w:pStyle w:val="body"/>
        <w:spacing w:after="480" w:line="240" w:lineRule="auto"/>
        <w:rPr>
          <w:rFonts w:ascii="Arial" w:hAnsi="Arial" w:cs="Arial"/>
          <w:color w:val="142C41"/>
          <w:spacing w:val="-2"/>
        </w:rPr>
      </w:pPr>
      <w:r w:rsidRPr="00D53725">
        <w:rPr>
          <w:rFonts w:ascii="Arial" w:hAnsi="Arial" w:cs="Arial"/>
          <w:color w:val="142C41"/>
          <w:spacing w:val="-2"/>
        </w:rPr>
        <w:t>Please note: These social media images are licensed for this purpose only. Please do not use them to create other materials.</w:t>
      </w:r>
    </w:p>
    <w:p w14:paraId="5D4E546C" w14:textId="0B374896" w:rsidR="004F7741" w:rsidRDefault="004F7741" w:rsidP="006E3C98">
      <w:pPr>
        <w:pStyle w:val="body"/>
        <w:spacing w:after="480" w:line="240" w:lineRule="auto"/>
        <w:rPr>
          <w:rFonts w:ascii="Arial" w:hAnsi="Arial" w:cs="Arial"/>
          <w:color w:val="142C40"/>
          <w:spacing w:val="-3"/>
        </w:rPr>
      </w:pPr>
      <w:r w:rsidRPr="00895DFD">
        <w:rPr>
          <w:rFonts w:ascii="Arial" w:hAnsi="Arial" w:cs="Arial"/>
          <w:b/>
          <w:bCs/>
          <w:color w:val="142C41"/>
          <w:spacing w:val="-3"/>
          <w:sz w:val="28"/>
          <w:szCs w:val="28"/>
        </w:rPr>
        <w:t>Tag Us</w:t>
      </w:r>
      <w:r w:rsidRPr="00895DFD">
        <w:rPr>
          <w:rFonts w:ascii="Arial" w:hAnsi="Arial" w:cs="Arial"/>
          <w:color w:val="142C41"/>
          <w:spacing w:val="-3"/>
          <w:sz w:val="28"/>
          <w:szCs w:val="28"/>
        </w:rPr>
        <w:t xml:space="preserve"> </w:t>
      </w:r>
      <w:r w:rsidRPr="00895DFD">
        <w:rPr>
          <w:rFonts w:ascii="Wingdings" w:hAnsi="Wingdings" w:cs="Wingdings"/>
          <w:color w:val="142C41"/>
          <w:spacing w:val="-3"/>
          <w:sz w:val="28"/>
          <w:szCs w:val="28"/>
        </w:rPr>
        <w:t>à</w:t>
      </w:r>
      <w:r w:rsidRPr="00895DFD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895DFD">
        <w:rPr>
          <w:rFonts w:ascii="Arial" w:hAnsi="Arial" w:cs="Arial"/>
          <w:color w:val="F05341"/>
          <w:spacing w:val="-3"/>
          <w:sz w:val="28"/>
          <w:szCs w:val="28"/>
        </w:rPr>
        <w:t>Facebook:</w:t>
      </w:r>
      <w:r w:rsidRPr="00895DFD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Pr="00895DFD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667357" w:rsidRPr="00895DFD">
        <w:rPr>
          <w:rFonts w:ascii="Arial" w:hAnsi="Arial" w:cs="Arial"/>
          <w:color w:val="142C40"/>
          <w:spacing w:val="-3"/>
          <w:sz w:val="28"/>
          <w:szCs w:val="28"/>
        </w:rPr>
        <w:t xml:space="preserve">  </w:t>
      </w:r>
      <w:r w:rsidR="00933838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="00A04600" w:rsidRPr="00895DFD">
        <w:rPr>
          <w:rFonts w:ascii="Arial" w:hAnsi="Arial" w:cs="Arial"/>
          <w:color w:val="F05341"/>
          <w:spacing w:val="-3"/>
          <w:sz w:val="28"/>
          <w:szCs w:val="28"/>
        </w:rPr>
        <w:t>X/T</w:t>
      </w:r>
      <w:r w:rsidRPr="00895DFD">
        <w:rPr>
          <w:rFonts w:ascii="Arial" w:hAnsi="Arial" w:cs="Arial"/>
          <w:color w:val="F05341"/>
          <w:spacing w:val="-3"/>
          <w:sz w:val="28"/>
          <w:szCs w:val="28"/>
        </w:rPr>
        <w:t>witter:</w:t>
      </w:r>
      <w:r w:rsidRPr="00895DFD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895DFD">
        <w:rPr>
          <w:rFonts w:ascii="Arial" w:hAnsi="Arial" w:cs="Arial"/>
          <w:color w:val="142C41"/>
          <w:spacing w:val="-3"/>
          <w:sz w:val="28"/>
          <w:szCs w:val="28"/>
        </w:rPr>
        <w:t>@PSEGDelivers</w:t>
      </w:r>
      <w:r w:rsidRPr="00895DFD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933838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895DFD">
        <w:rPr>
          <w:rFonts w:ascii="Arial" w:hAnsi="Arial" w:cs="Arial"/>
          <w:color w:val="F05341"/>
          <w:spacing w:val="-3"/>
          <w:sz w:val="28"/>
          <w:szCs w:val="28"/>
        </w:rPr>
        <w:t>Instagram:</w:t>
      </w:r>
      <w:r w:rsidRPr="00895DFD">
        <w:rPr>
          <w:rFonts w:ascii="Arial" w:hAnsi="Arial" w:cs="Arial"/>
          <w:color w:val="20303F"/>
          <w:spacing w:val="-3"/>
          <w:sz w:val="28"/>
          <w:szCs w:val="28"/>
        </w:rPr>
        <w:t xml:space="preserve"> </w:t>
      </w:r>
      <w:r w:rsidRPr="00895DFD">
        <w:rPr>
          <w:rFonts w:ascii="Arial" w:hAnsi="Arial" w:cs="Arial"/>
          <w:color w:val="142C41"/>
          <w:spacing w:val="-3"/>
          <w:sz w:val="28"/>
          <w:szCs w:val="28"/>
        </w:rPr>
        <w:t>@PSEG</w:t>
      </w:r>
    </w:p>
    <w:tbl>
      <w:tblPr>
        <w:tblStyle w:val="ListTable3"/>
        <w:tblW w:w="0" w:type="auto"/>
        <w:tblBorders>
          <w:insideH w:val="single" w:sz="4" w:space="0" w:color="000000" w:themeColor="text1"/>
          <w:insideV w:val="single" w:sz="4" w:space="0" w:color="000000" w:themeColor="text1"/>
        </w:tblBorders>
        <w:tblLook w:val="0020" w:firstRow="1" w:lastRow="0" w:firstColumn="0" w:lastColumn="0" w:noHBand="0" w:noVBand="0"/>
      </w:tblPr>
      <w:tblGrid>
        <w:gridCol w:w="4765"/>
        <w:gridCol w:w="6025"/>
      </w:tblGrid>
      <w:tr w:rsidR="001B7364" w:rsidRPr="00B349A6" w14:paraId="4A5AC1C0" w14:textId="77777777" w:rsidTr="004209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7E8A1EFF" w14:textId="6983E7A0" w:rsidR="004F7741" w:rsidRPr="00DC600E" w:rsidRDefault="00906F44" w:rsidP="006E3C98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</w:tcBorders>
            <w:shd w:val="clear" w:color="auto" w:fill="142C41"/>
          </w:tcPr>
          <w:p w14:paraId="13D415F3" w14:textId="2C9768DD" w:rsidR="004F7741" w:rsidRPr="00DC600E" w:rsidRDefault="005E58AA" w:rsidP="006E3C98">
            <w:pPr>
              <w:pStyle w:val="body"/>
              <w:spacing w:before="180" w:after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1B7364" w:rsidRPr="00B349A6" w14:paraId="77F9457A" w14:textId="77777777" w:rsidTr="004209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515E4FE1" w14:textId="77777777" w:rsidR="004F7741" w:rsidRDefault="00857B74" w:rsidP="00857B74">
            <w:pPr>
              <w:pStyle w:val="body"/>
              <w:spacing w:before="120" w:after="120"/>
              <w:jc w:val="center"/>
              <w:rPr>
                <w:rFonts w:ascii="Arial" w:hAnsi="Arial" w:cs="Arial"/>
                <w:color w:val="142C40"/>
                <w:spacing w:val="-2"/>
              </w:rPr>
            </w:pPr>
            <w:r>
              <w:rPr>
                <w:rFonts w:asciiTheme="minorHAnsi" w:hAnsiTheme="minorHAnsi" w:cstheme="minorBidi"/>
                <w:noProof/>
                <w:color w:val="auto"/>
                <w:kern w:val="2"/>
                <w:sz w:val="16"/>
                <w:szCs w:val="16"/>
              </w:rPr>
              <w:drawing>
                <wp:inline distT="0" distB="0" distL="0" distR="0" wp14:anchorId="07F9BD8A" wp14:editId="6B0D7C05">
                  <wp:extent cx="2870200" cy="2870200"/>
                  <wp:effectExtent l="0" t="0" r="0" b="0"/>
                  <wp:docPr id="564230336" name="Picture 2" descr="A person wearing headphones and squatting on stair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4230336" name="Picture 2" descr="A person wearing headphones and squatting on stair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163" cy="2882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C7BE9D" w14:textId="18EED390" w:rsidR="00901DF3" w:rsidRDefault="00901DF3" w:rsidP="00901DF3">
            <w:pPr>
              <w:pStyle w:val="body"/>
              <w:spacing w:before="120" w:after="120"/>
              <w:jc w:val="right"/>
              <w:rPr>
                <w:rFonts w:ascii="Arial" w:hAnsi="Arial" w:cs="Arial"/>
                <w:color w:val="142C40"/>
                <w:spacing w:val="-2"/>
              </w:rPr>
            </w:pPr>
            <w:r w:rsidRPr="00755658">
              <w:rPr>
                <w:i/>
                <w:iCs/>
              </w:rPr>
              <w:t xml:space="preserve">Image file name: </w:t>
            </w:r>
            <w:r>
              <w:rPr>
                <w:i/>
                <w:iCs/>
              </w:rPr>
              <w:t>jumping</w:t>
            </w:r>
          </w:p>
        </w:tc>
        <w:tc>
          <w:tcPr>
            <w:tcW w:w="6025" w:type="dxa"/>
          </w:tcPr>
          <w:p w14:paraId="3E385BB2" w14:textId="6C6EE345" w:rsidR="00D27263" w:rsidRDefault="00F0197A" w:rsidP="00A7671E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>
              <w:rPr>
                <w:rFonts w:ascii="Arial" w:hAnsi="Arial" w:cs="Arial"/>
                <w:color w:val="142C41"/>
                <w:spacing w:val="-2"/>
              </w:rPr>
              <w:t>Add energy efficiency to your goals.</w:t>
            </w:r>
            <w:r w:rsidR="000D056E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</w:p>
          <w:p w14:paraId="28E4F489" w14:textId="77777777" w:rsidR="000D056E" w:rsidRPr="00EC4285" w:rsidRDefault="000D056E" w:rsidP="000D056E">
            <w:pPr>
              <w:pStyle w:val="smallerbody"/>
              <w:spacing w:before="12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EC4285">
              <w:rPr>
                <w:rFonts w:ascii="Arial" w:hAnsi="Arial" w:cs="Arial"/>
                <w:color w:val="142C41"/>
                <w:spacing w:val="-2"/>
              </w:rPr>
              <w:t xml:space="preserve">Let a certified energy adviser identify where your home might be wasting energy. See if you qualify for a free energy assessment and up to $7,500 in energy efficiency, health, and safety upgrades. </w:t>
            </w:r>
          </w:p>
          <w:p w14:paraId="5BAC253F" w14:textId="77777777" w:rsidR="00E73C64" w:rsidRDefault="0067514A" w:rsidP="00453478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C43DEE">
              <w:rPr>
                <w:rFonts w:ascii="Arial" w:hAnsi="Arial" w:cs="Arial"/>
                <w:color w:val="20303F"/>
                <w:spacing w:val="-2"/>
              </w:rPr>
              <w:t xml:space="preserve"> </w:t>
            </w:r>
            <w:hyperlink r:id="rId10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07E85B0A" w14:textId="7826F6D2" w:rsidR="004F7741" w:rsidRPr="00A7671E" w:rsidRDefault="0067514A" w:rsidP="00453478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E73C64">
              <w:rPr>
                <w:rFonts w:ascii="Arial" w:hAnsi="Arial" w:cs="Arial"/>
                <w:color w:val="142C41"/>
                <w:spacing w:val="-2"/>
              </w:rPr>
              <w:t>HealthGoals</w:t>
            </w:r>
          </w:p>
        </w:tc>
      </w:tr>
      <w:tr w:rsidR="001B7364" w14:paraId="4B325F24" w14:textId="77777777" w:rsidTr="00420926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5EC15512" w14:textId="77777777" w:rsidR="000D067A" w:rsidRDefault="00857B74" w:rsidP="00857B74">
            <w:pPr>
              <w:pStyle w:val="body"/>
              <w:spacing w:before="120" w:after="120"/>
              <w:jc w:val="center"/>
              <w:rPr>
                <w:rFonts w:ascii="Arial" w:hAnsi="Arial" w:cs="Arial"/>
                <w:color w:val="142C40"/>
                <w:spacing w:val="-2"/>
              </w:rPr>
            </w:pPr>
            <w:r>
              <w:rPr>
                <w:rFonts w:ascii="Arial" w:hAnsi="Arial" w:cs="Arial"/>
                <w:noProof/>
                <w:color w:val="142C40"/>
                <w:spacing w:val="-2"/>
              </w:rPr>
              <w:lastRenderedPageBreak/>
              <w:drawing>
                <wp:inline distT="0" distB="0" distL="0" distR="0" wp14:anchorId="34D64644" wp14:editId="4EB0ADEF">
                  <wp:extent cx="2878666" cy="2878666"/>
                  <wp:effectExtent l="0" t="0" r="4445" b="4445"/>
                  <wp:docPr id="1799402" name="Picture 1" descr="A young child with curly hair and a piece of paper on a 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9402" name="Picture 1" descr="A young child with curly hair and a piece of paper on a table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181" cy="2905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EB5806" w14:textId="68EC5EB6" w:rsidR="00901DF3" w:rsidRDefault="00901DF3" w:rsidP="00901DF3">
            <w:pPr>
              <w:pStyle w:val="body"/>
              <w:spacing w:before="120" w:after="120"/>
              <w:jc w:val="right"/>
              <w:rPr>
                <w:rFonts w:ascii="Arial" w:hAnsi="Arial" w:cs="Arial"/>
                <w:color w:val="142C40"/>
                <w:spacing w:val="-2"/>
              </w:rPr>
            </w:pPr>
            <w:r w:rsidRPr="00755658">
              <w:rPr>
                <w:i/>
                <w:iCs/>
              </w:rPr>
              <w:t xml:space="preserve">Image file name: </w:t>
            </w:r>
            <w:r>
              <w:rPr>
                <w:i/>
                <w:iCs/>
              </w:rPr>
              <w:t>decorating</w:t>
            </w:r>
          </w:p>
        </w:tc>
        <w:tc>
          <w:tcPr>
            <w:tcW w:w="6025" w:type="dxa"/>
          </w:tcPr>
          <w:p w14:paraId="1A0E09DA" w14:textId="025501BE" w:rsidR="00B721C6" w:rsidRPr="004E242A" w:rsidRDefault="00B721C6" w:rsidP="00B721C6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>
              <w:rPr>
                <w:rFonts w:ascii="Arial" w:hAnsi="Arial" w:cs="Arial"/>
                <w:color w:val="142C41"/>
                <w:spacing w:val="-2"/>
              </w:rPr>
              <w:t>Home for the holidays?</w:t>
            </w:r>
            <w:r>
              <w:t xml:space="preserve"> </w:t>
            </w:r>
            <w:r w:rsidRPr="004E242A">
              <w:rPr>
                <w:rFonts w:ascii="Arial" w:hAnsi="Arial" w:cs="Arial"/>
                <w:color w:val="142C41"/>
                <w:spacing w:val="-2"/>
              </w:rPr>
              <w:t xml:space="preserve">Keep </w:t>
            </w:r>
            <w:r w:rsidR="00DF797E">
              <w:rPr>
                <w:rFonts w:ascii="Arial" w:hAnsi="Arial" w:cs="Arial"/>
                <w:color w:val="142C41"/>
                <w:spacing w:val="-2"/>
              </w:rPr>
              <w:t>every room</w:t>
            </w:r>
            <w:r w:rsidRPr="004E242A">
              <w:rPr>
                <w:rFonts w:ascii="Arial" w:hAnsi="Arial" w:cs="Arial"/>
                <w:color w:val="142C41"/>
                <w:spacing w:val="-2"/>
              </w:rPr>
              <w:t xml:space="preserve"> warm in winter and comfortable all year</w:t>
            </w:r>
            <w:r w:rsidR="00157041">
              <w:rPr>
                <w:rFonts w:ascii="Arial" w:hAnsi="Arial" w:cs="Arial"/>
                <w:color w:val="142C41"/>
                <w:spacing w:val="-2"/>
              </w:rPr>
              <w:t xml:space="preserve"> long</w:t>
            </w:r>
            <w:r w:rsidRPr="004E242A">
              <w:rPr>
                <w:rFonts w:ascii="Arial" w:hAnsi="Arial" w:cs="Arial"/>
                <w:color w:val="142C41"/>
                <w:spacing w:val="-2"/>
              </w:rPr>
              <w:t xml:space="preserve">. </w:t>
            </w:r>
          </w:p>
          <w:p w14:paraId="6D7A8926" w14:textId="6905CABF" w:rsidR="00C9239A" w:rsidRPr="0061654C" w:rsidRDefault="00B721C6" w:rsidP="00C9239A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B721C6">
              <w:rPr>
                <w:rFonts w:ascii="Arial" w:hAnsi="Arial" w:cs="Arial"/>
                <w:color w:val="142C41"/>
                <w:spacing w:val="-2"/>
              </w:rPr>
              <w:t xml:space="preserve">You may qualify for no-cost </w:t>
            </w:r>
            <w:r w:rsidR="009D1DB6">
              <w:rPr>
                <w:rFonts w:ascii="Arial" w:hAnsi="Arial" w:cs="Arial"/>
                <w:color w:val="142C41"/>
                <w:spacing w:val="-2"/>
              </w:rPr>
              <w:t xml:space="preserve">energy efficiency upgrades, including </w:t>
            </w:r>
            <w:r w:rsidRPr="00B721C6">
              <w:rPr>
                <w:rFonts w:ascii="Arial" w:hAnsi="Arial" w:cs="Arial"/>
                <w:color w:val="142C41"/>
                <w:spacing w:val="-2"/>
              </w:rPr>
              <w:t xml:space="preserve">insulation in </w:t>
            </w:r>
            <w:r w:rsidR="009D1DB6">
              <w:rPr>
                <w:rFonts w:ascii="Arial" w:hAnsi="Arial" w:cs="Arial"/>
                <w:color w:val="142C41"/>
                <w:spacing w:val="-2"/>
              </w:rPr>
              <w:t xml:space="preserve">your </w:t>
            </w:r>
            <w:r w:rsidRPr="00B721C6">
              <w:rPr>
                <w:rFonts w:ascii="Arial" w:hAnsi="Arial" w:cs="Arial"/>
                <w:color w:val="142C41"/>
                <w:spacing w:val="-2"/>
              </w:rPr>
              <w:t>walls, ceilings, and attic.</w:t>
            </w:r>
          </w:p>
          <w:p w14:paraId="64D5DA34" w14:textId="2B315FC5" w:rsidR="00E73C64" w:rsidRDefault="00E73C64" w:rsidP="00E73C64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E73C64">
              <w:rPr>
                <w:rFonts w:ascii="Arial" w:hAnsi="Arial" w:cs="Arial"/>
                <w:color w:val="142C41"/>
                <w:spacing w:val="-2"/>
              </w:rPr>
              <w:t>Learn more</w:t>
            </w:r>
            <w:r w:rsidR="000C5805">
              <w:rPr>
                <w:rFonts w:ascii="Arial" w:hAnsi="Arial" w:cs="Arial"/>
                <w:color w:val="142C41"/>
                <w:spacing w:val="-2"/>
              </w:rPr>
              <w:t>:</w:t>
            </w:r>
            <w:r>
              <w:t xml:space="preserve"> </w:t>
            </w:r>
            <w:hyperlink r:id="rId12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4F9CBE03" w14:textId="3F1834A6" w:rsidR="004F7741" w:rsidRPr="00A7671E" w:rsidRDefault="00AC35EE" w:rsidP="00E73C64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935DC7">
              <w:rPr>
                <w:rFonts w:ascii="Arial" w:hAnsi="Arial" w:cs="Arial"/>
                <w:color w:val="142C41"/>
                <w:spacing w:val="-2"/>
              </w:rPr>
              <w:t>HolidaySeason</w:t>
            </w:r>
          </w:p>
        </w:tc>
      </w:tr>
      <w:tr w:rsidR="001B7364" w14:paraId="7701FC1D" w14:textId="77777777" w:rsidTr="00420926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148BF381" w14:textId="4D46496D" w:rsidR="00420926" w:rsidRPr="00DC600E" w:rsidRDefault="00420926" w:rsidP="00C27D5F">
            <w:pPr>
              <w:pStyle w:val="body"/>
              <w:spacing w:before="180" w:after="240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  <w:right w:val="single" w:sz="4" w:space="0" w:color="000000" w:themeColor="text1"/>
            </w:tcBorders>
            <w:shd w:val="clear" w:color="auto" w:fill="142C41"/>
          </w:tcPr>
          <w:p w14:paraId="58094752" w14:textId="77777777" w:rsidR="00420926" w:rsidRPr="00DC600E" w:rsidRDefault="00420926" w:rsidP="00C27D5F">
            <w:pPr>
              <w:pStyle w:val="body"/>
              <w:spacing w:before="180" w:after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1B7364" w14:paraId="3DD148F7" w14:textId="77777777" w:rsidTr="00420926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bottom w:val="single" w:sz="4" w:space="0" w:color="20303F"/>
            </w:tcBorders>
          </w:tcPr>
          <w:p w14:paraId="773741AD" w14:textId="77777777" w:rsidR="00C9239A" w:rsidRDefault="001B7364" w:rsidP="001B7364">
            <w:pPr>
              <w:pStyle w:val="body"/>
              <w:spacing w:before="120" w:after="120"/>
              <w:jc w:val="center"/>
              <w:rPr>
                <w:rFonts w:ascii="Arial" w:hAnsi="Arial" w:cs="Arial"/>
                <w:color w:val="142C40"/>
                <w:spacing w:val="-2"/>
              </w:rPr>
            </w:pPr>
            <w:r>
              <w:rPr>
                <w:rFonts w:ascii="Arial" w:hAnsi="Arial" w:cs="Arial"/>
                <w:noProof/>
                <w:color w:val="142C40"/>
                <w:spacing w:val="-2"/>
              </w:rPr>
              <w:drawing>
                <wp:inline distT="0" distB="0" distL="0" distR="0" wp14:anchorId="095B7CD6" wp14:editId="62AC1178">
                  <wp:extent cx="2606040" cy="2606040"/>
                  <wp:effectExtent l="0" t="0" r="0" b="0"/>
                  <wp:docPr id="98480439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804392" name="Picture 98480439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2D2C48" w14:textId="1C8647E5" w:rsidR="00901DF3" w:rsidRDefault="00901DF3" w:rsidP="00901DF3">
            <w:pPr>
              <w:pStyle w:val="body"/>
              <w:spacing w:before="120" w:after="120"/>
              <w:jc w:val="right"/>
              <w:rPr>
                <w:rFonts w:ascii="Arial" w:hAnsi="Arial" w:cs="Arial"/>
                <w:color w:val="142C40"/>
                <w:spacing w:val="-2"/>
              </w:rPr>
            </w:pPr>
            <w:r w:rsidRPr="00755658">
              <w:rPr>
                <w:i/>
                <w:iCs/>
              </w:rPr>
              <w:t xml:space="preserve">Image file name: </w:t>
            </w:r>
            <w:r>
              <w:rPr>
                <w:i/>
                <w:iCs/>
              </w:rPr>
              <w:t>celebrations</w:t>
            </w:r>
          </w:p>
        </w:tc>
        <w:tc>
          <w:tcPr>
            <w:tcW w:w="6025" w:type="dxa"/>
            <w:tcBorders>
              <w:bottom w:val="single" w:sz="4" w:space="0" w:color="20303F"/>
            </w:tcBorders>
          </w:tcPr>
          <w:p w14:paraId="5108846C" w14:textId="3D6E9134" w:rsidR="00C9239A" w:rsidRDefault="00C9239A" w:rsidP="00C27D5F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>
              <w:rPr>
                <w:rFonts w:ascii="Arial" w:hAnsi="Arial" w:cs="Arial"/>
                <w:color w:val="142C41"/>
                <w:spacing w:val="-2"/>
              </w:rPr>
              <w:t>S</w:t>
            </w:r>
            <w:r w:rsidRPr="00EA479F">
              <w:rPr>
                <w:rFonts w:ascii="Arial" w:hAnsi="Arial" w:cs="Arial"/>
                <w:color w:val="142C41"/>
                <w:spacing w:val="-2"/>
              </w:rPr>
              <w:t xml:space="preserve">ave energy and stay </w:t>
            </w:r>
            <w:r>
              <w:rPr>
                <w:rFonts w:ascii="Arial" w:hAnsi="Arial" w:cs="Arial"/>
                <w:color w:val="142C41"/>
                <w:spacing w:val="-2"/>
              </w:rPr>
              <w:t>warm this winter</w:t>
            </w:r>
            <w:r w:rsidRPr="00EA479F">
              <w:rPr>
                <w:rFonts w:ascii="Arial" w:hAnsi="Arial" w:cs="Arial"/>
                <w:color w:val="142C41"/>
                <w:spacing w:val="-2"/>
              </w:rPr>
              <w:t xml:space="preserve">. </w:t>
            </w:r>
            <w:r>
              <w:rPr>
                <w:rFonts w:ascii="Arial" w:hAnsi="Arial" w:cs="Arial"/>
                <w:color w:val="142C41"/>
                <w:spacing w:val="-2"/>
              </w:rPr>
              <w:t>PSE&amp;G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 xml:space="preserve"> ma</w:t>
            </w:r>
            <w:r>
              <w:rPr>
                <w:rFonts w:ascii="Arial" w:hAnsi="Arial" w:cs="Arial"/>
                <w:color w:val="142C41"/>
                <w:spacing w:val="-2"/>
              </w:rPr>
              <w:t>k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>e</w:t>
            </w:r>
            <w:r>
              <w:rPr>
                <w:rFonts w:ascii="Arial" w:hAnsi="Arial" w:cs="Arial"/>
                <w:color w:val="142C41"/>
                <w:spacing w:val="-2"/>
              </w:rPr>
              <w:t>s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 xml:space="preserve"> it easy to identify energy-saving opportunities around your home—and lower your energy costs. </w:t>
            </w:r>
            <w:r w:rsidR="00B721C6" w:rsidRPr="0061654C">
              <w:rPr>
                <w:rFonts w:ascii="Arial" w:hAnsi="Arial" w:cs="Arial"/>
                <w:color w:val="142C41"/>
                <w:spacing w:val="-2"/>
              </w:rPr>
              <w:t>You may qualify for no-cost weatherization help from PSE&amp;G.</w:t>
            </w:r>
          </w:p>
          <w:p w14:paraId="4ECCFAE6" w14:textId="2033D4FF" w:rsidR="00C9239A" w:rsidRDefault="00C9239A" w:rsidP="00C27D5F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E73C64">
              <w:rPr>
                <w:rFonts w:ascii="Arial" w:hAnsi="Arial" w:cs="Arial"/>
                <w:color w:val="142C41"/>
                <w:spacing w:val="-2"/>
              </w:rPr>
              <w:t>Learn more</w:t>
            </w:r>
            <w:r w:rsidR="000C5805">
              <w:rPr>
                <w:rFonts w:ascii="Arial" w:hAnsi="Arial" w:cs="Arial"/>
                <w:color w:val="142C41"/>
                <w:spacing w:val="-2"/>
              </w:rPr>
              <w:t>:</w:t>
            </w:r>
            <w:r>
              <w:t xml:space="preserve"> </w:t>
            </w:r>
            <w:hyperlink r:id="rId14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28C23754" w14:textId="50EB2D0A" w:rsidR="00C9239A" w:rsidRPr="00A7671E" w:rsidRDefault="00C9239A" w:rsidP="00C27D5F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>
              <w:rPr>
                <w:rFonts w:ascii="Arial" w:hAnsi="Arial" w:cs="Arial"/>
                <w:color w:val="142C41"/>
                <w:spacing w:val="-2"/>
              </w:rPr>
              <w:t>Sing</w:t>
            </w:r>
          </w:p>
        </w:tc>
      </w:tr>
      <w:tr w:rsidR="001B7364" w:rsidRPr="004C7F99" w14:paraId="5EC19D6B" w14:textId="77777777" w:rsidTr="00420926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7B8E0C88" w14:textId="77777777" w:rsidR="00DC600E" w:rsidRDefault="001B7364" w:rsidP="001B7364">
            <w:pPr>
              <w:pStyle w:val="body"/>
              <w:spacing w:before="120" w:after="120"/>
              <w:jc w:val="center"/>
              <w:rPr>
                <w:rFonts w:ascii="Arial" w:hAnsi="Arial" w:cs="Arial"/>
                <w:color w:val="142C40"/>
                <w:spacing w:val="-2"/>
              </w:rPr>
            </w:pPr>
            <w:r>
              <w:rPr>
                <w:rFonts w:ascii="Arial" w:hAnsi="Arial" w:cs="Arial"/>
                <w:noProof/>
                <w:color w:val="142C40"/>
                <w:spacing w:val="-2"/>
              </w:rPr>
              <w:lastRenderedPageBreak/>
              <w:drawing>
                <wp:inline distT="0" distB="0" distL="0" distR="0" wp14:anchorId="77AD4FA5" wp14:editId="371D08A2">
                  <wp:extent cx="2606040" cy="2606040"/>
                  <wp:effectExtent l="0" t="0" r="0" b="0"/>
                  <wp:docPr id="5242771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27712" name="Picture 5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93C968" w14:textId="76E2B440" w:rsidR="00901DF3" w:rsidRDefault="00901DF3" w:rsidP="00901DF3">
            <w:pPr>
              <w:pStyle w:val="body"/>
              <w:spacing w:before="120" w:after="120"/>
              <w:jc w:val="right"/>
              <w:rPr>
                <w:rFonts w:ascii="Arial" w:hAnsi="Arial" w:cs="Arial"/>
                <w:color w:val="142C40"/>
                <w:spacing w:val="-2"/>
              </w:rPr>
            </w:pPr>
            <w:r w:rsidRPr="00755658">
              <w:rPr>
                <w:i/>
                <w:iCs/>
              </w:rPr>
              <w:t xml:space="preserve">Image file name: </w:t>
            </w:r>
            <w:proofErr w:type="spellStart"/>
            <w:r>
              <w:rPr>
                <w:i/>
                <w:iCs/>
              </w:rPr>
              <w:t>DYK_properly</w:t>
            </w:r>
            <w:proofErr w:type="spellEnd"/>
            <w:r>
              <w:rPr>
                <w:i/>
                <w:iCs/>
              </w:rPr>
              <w:t xml:space="preserve"> sealing</w:t>
            </w:r>
          </w:p>
        </w:tc>
        <w:tc>
          <w:tcPr>
            <w:tcW w:w="6025" w:type="dxa"/>
          </w:tcPr>
          <w:p w14:paraId="4E8F83E7" w14:textId="5390EBC7" w:rsidR="00CA5F4D" w:rsidRPr="0061654C" w:rsidRDefault="00CA5F4D" w:rsidP="00F210A4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See if you are</w:t>
            </w:r>
            <w:r w:rsidR="00D22C96">
              <w:t xml:space="preserve"> </w:t>
            </w:r>
            <w:r w:rsidR="00D22C96" w:rsidRPr="00D22C96">
              <w:rPr>
                <w:rFonts w:ascii="Arial" w:hAnsi="Arial" w:cs="Arial"/>
                <w:color w:val="142C41"/>
                <w:spacing w:val="-2"/>
              </w:rPr>
              <w:t>eligible to receive a free energy assessment. Depending on your home’s needs, you could receive up to $7,500 in additional improvements, such as insulation upgrades, air sealing of windows and doors, a smart thermostat, and others at no charge.</w:t>
            </w:r>
            <w:r w:rsidRPr="0061654C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</w:p>
          <w:p w14:paraId="74E6919A" w14:textId="77777777" w:rsidR="003818D3" w:rsidRDefault="00CA5F4D" w:rsidP="00F210A4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CA5F4D">
              <w:rPr>
                <w:rFonts w:ascii="Arial" w:hAnsi="Arial" w:cs="Arial"/>
                <w:color w:val="142C40"/>
                <w:spacing w:val="-2"/>
              </w:rPr>
              <w:t xml:space="preserve"> </w:t>
            </w:r>
            <w:hyperlink r:id="rId16" w:history="1">
              <w:r w:rsidRPr="0061654C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57331BE2" w14:textId="65AAD25F" w:rsidR="009D1DB6" w:rsidRPr="001C4F22" w:rsidRDefault="00CA5F4D" w:rsidP="00D22C96">
            <w:pPr>
              <w:pStyle w:val="smallerbody"/>
              <w:spacing w:before="240" w:line="30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#PSEGCommunityAlly #Stay</w:t>
            </w:r>
            <w:r w:rsidR="003818D3">
              <w:rPr>
                <w:rFonts w:ascii="Arial" w:hAnsi="Arial" w:cs="Arial"/>
                <w:color w:val="142C41"/>
                <w:spacing w:val="-2"/>
              </w:rPr>
              <w:t>Warm</w:t>
            </w:r>
          </w:p>
        </w:tc>
      </w:tr>
      <w:tr w:rsidR="001B7364" w14:paraId="0DE3341F" w14:textId="77777777" w:rsidTr="00420926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504CDB21" w14:textId="77777777" w:rsidR="00D27263" w:rsidRDefault="001B7364" w:rsidP="001B7364">
            <w:pPr>
              <w:pStyle w:val="body"/>
              <w:spacing w:before="120" w:after="120"/>
              <w:jc w:val="center"/>
              <w:rPr>
                <w:rFonts w:ascii="Arial" w:hAnsi="Arial" w:cs="Arial"/>
                <w:color w:val="142C40"/>
                <w:spacing w:val="-2"/>
              </w:rPr>
            </w:pPr>
            <w:r>
              <w:rPr>
                <w:rFonts w:ascii="Arial" w:hAnsi="Arial" w:cs="Arial"/>
                <w:noProof/>
                <w:color w:val="142C40"/>
                <w:spacing w:val="-2"/>
              </w:rPr>
              <w:drawing>
                <wp:inline distT="0" distB="0" distL="0" distR="0" wp14:anchorId="209CCA15" wp14:editId="06630860">
                  <wp:extent cx="2606040" cy="2606040"/>
                  <wp:effectExtent l="0" t="0" r="0" b="0"/>
                  <wp:docPr id="353000278" name="Picture 4" descr="A blue background with white text and an arrow pointing u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000278" name="Picture 4" descr="A blue background with white text and an arrow pointing up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C0F66D" w14:textId="7679BB8D" w:rsidR="00901DF3" w:rsidRDefault="00901DF3" w:rsidP="00901DF3">
            <w:pPr>
              <w:pStyle w:val="body"/>
              <w:spacing w:before="120" w:after="120"/>
              <w:jc w:val="right"/>
              <w:rPr>
                <w:rFonts w:ascii="Arial" w:hAnsi="Arial" w:cs="Arial"/>
                <w:color w:val="142C40"/>
                <w:spacing w:val="-2"/>
              </w:rPr>
            </w:pPr>
            <w:r w:rsidRPr="00755658">
              <w:rPr>
                <w:i/>
                <w:iCs/>
              </w:rPr>
              <w:t xml:space="preserve">Image file name: </w:t>
            </w:r>
            <w:proofErr w:type="spellStart"/>
            <w:r>
              <w:rPr>
                <w:i/>
                <w:iCs/>
              </w:rPr>
              <w:t>DYK_no</w:t>
            </w:r>
            <w:proofErr w:type="spellEnd"/>
            <w:r>
              <w:rPr>
                <w:i/>
                <w:iCs/>
              </w:rPr>
              <w:t xml:space="preserve"> cost HW</w:t>
            </w:r>
          </w:p>
        </w:tc>
        <w:tc>
          <w:tcPr>
            <w:tcW w:w="6025" w:type="dxa"/>
          </w:tcPr>
          <w:p w14:paraId="2A4F469D" w14:textId="131450FC" w:rsidR="00AE51BF" w:rsidRPr="00D53725" w:rsidRDefault="00AE51BF" w:rsidP="00AE51BF">
            <w:pPr>
              <w:pStyle w:val="smallerbody"/>
              <w:spacing w:before="12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proofErr w:type="spellStart"/>
            <w:r>
              <w:rPr>
                <w:rFonts w:ascii="Arial" w:hAnsi="Arial" w:cs="Arial"/>
                <w:color w:val="142C41"/>
                <w:spacing w:val="-2"/>
              </w:rPr>
              <w:t>S</w:t>
            </w:r>
            <w:proofErr w:type="spellEnd"/>
            <w:r>
              <w:rPr>
                <w:rFonts w:ascii="Arial" w:hAnsi="Arial" w:cs="Arial"/>
                <w:color w:val="142C41"/>
                <w:spacing w:val="-2"/>
              </w:rPr>
              <w:t>ee if you</w:t>
            </w:r>
            <w:r w:rsidRPr="00D53725">
              <w:rPr>
                <w:rFonts w:ascii="Arial" w:hAnsi="Arial" w:cs="Arial"/>
                <w:color w:val="142C41"/>
                <w:spacing w:val="-2"/>
              </w:rPr>
              <w:t xml:space="preserve"> qualify for no-cost weatherization help from PSE&amp;G. Home upgrades can include insulation in walls, ceilings, and </w:t>
            </w:r>
            <w:r w:rsidR="002F0472">
              <w:rPr>
                <w:rFonts w:ascii="Arial" w:hAnsi="Arial" w:cs="Arial"/>
                <w:color w:val="142C41"/>
                <w:spacing w:val="-2"/>
              </w:rPr>
              <w:t xml:space="preserve">the </w:t>
            </w:r>
            <w:r w:rsidRPr="00D53725">
              <w:rPr>
                <w:rFonts w:ascii="Arial" w:hAnsi="Arial" w:cs="Arial"/>
                <w:color w:val="142C41"/>
                <w:spacing w:val="-2"/>
              </w:rPr>
              <w:t xml:space="preserve">attic. </w:t>
            </w:r>
          </w:p>
          <w:p w14:paraId="6CCF8C57" w14:textId="77777777" w:rsidR="00AE51BF" w:rsidRDefault="00AE51BF" w:rsidP="00AE51BF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C43DEE">
              <w:rPr>
                <w:rFonts w:ascii="Arial" w:hAnsi="Arial" w:cs="Arial"/>
                <w:color w:val="20303F"/>
                <w:spacing w:val="-2"/>
              </w:rPr>
              <w:t xml:space="preserve"> </w:t>
            </w:r>
            <w:hyperlink r:id="rId18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  <w:r>
              <w:rPr>
                <w:rFonts w:ascii="Arial" w:hAnsi="Arial" w:cs="Arial"/>
                <w:color w:val="F05341"/>
                <w:spacing w:val="-2"/>
                <w:u w:val="single"/>
              </w:rPr>
              <w:t xml:space="preserve"> </w:t>
            </w:r>
          </w:p>
          <w:p w14:paraId="7643460C" w14:textId="069044B6" w:rsidR="00DC600E" w:rsidRDefault="00A7671E" w:rsidP="00AE51BF">
            <w:pPr>
              <w:pStyle w:val="smallerbody"/>
              <w:spacing w:before="240" w:line="30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#PSEGCommunityAlly</w:t>
            </w:r>
          </w:p>
        </w:tc>
      </w:tr>
    </w:tbl>
    <w:p w14:paraId="07CF621E" w14:textId="77777777" w:rsidR="00DC600E" w:rsidRDefault="00DC600E" w:rsidP="00F05AD9">
      <w:pPr>
        <w:pStyle w:val="instruction"/>
        <w:rPr>
          <w:rFonts w:ascii="Arial" w:hAnsi="Arial" w:cs="Arial"/>
          <w:color w:val="142C40"/>
          <w:spacing w:val="-3"/>
        </w:rPr>
      </w:pPr>
    </w:p>
    <w:sectPr w:rsidR="00DC600E" w:rsidSect="000F3EBA">
      <w:footerReference w:type="default" r:id="rId19"/>
      <w:pgSz w:w="12240" w:h="15840"/>
      <w:pgMar w:top="720" w:right="720" w:bottom="806" w:left="720" w:header="0" w:footer="576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F51250" w14:textId="77777777" w:rsidR="000F3EBA" w:rsidRDefault="000F3EBA" w:rsidP="00F05AD9">
      <w:r>
        <w:separator/>
      </w:r>
    </w:p>
  </w:endnote>
  <w:endnote w:type="continuationSeparator" w:id="0">
    <w:p w14:paraId="27A032C0" w14:textId="77777777" w:rsidR="000F3EBA" w:rsidRDefault="000F3EBA" w:rsidP="00F05A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rifa"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HelveticaNeueLT Std">
    <w:altName w:val="Arial"/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Proxima Nova">
    <w:altName w:val="Tahoma"/>
    <w:panose1 w:val="020B0604020202020204"/>
    <w:charset w:val="00"/>
    <w:family w:val="auto"/>
    <w:notTrueType/>
    <w:pitch w:val="variable"/>
    <w:sig w:usb0="A00002EF" w:usb1="5000E0FB" w:usb2="00000000" w:usb3="00000000" w:csb0="0000019F" w:csb1="00000000"/>
  </w:font>
  <w:font w:name="Proxima Nova Semibold">
    <w:panose1 w:val="020B0604020202020204"/>
    <w:charset w:val="00"/>
    <w:family w:val="auto"/>
    <w:notTrueType/>
    <w:pitch w:val="variable"/>
    <w:sig w:usb0="A00002EF" w:usb1="5000E0F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F2402F" w14:textId="19AADB53" w:rsidR="00804B37" w:rsidRPr="005B6C04" w:rsidRDefault="00804B37">
    <w:pPr>
      <w:pStyle w:val="Footer"/>
      <w:rPr>
        <w:rFonts w:ascii="Arial" w:hAnsi="Arial" w:cs="Arial"/>
        <w:color w:val="142C41"/>
        <w:sz w:val="20"/>
        <w:szCs w:val="20"/>
      </w:rPr>
    </w:pPr>
    <w:r w:rsidRPr="005B6C04">
      <w:rPr>
        <w:rFonts w:ascii="Arial" w:hAnsi="Arial" w:cs="Arial"/>
        <w:color w:val="142C41"/>
        <w:sz w:val="20"/>
        <w:szCs w:val="20"/>
      </w:rPr>
      <w:t xml:space="preserve">Download these resources at </w:t>
    </w:r>
    <w:hyperlink r:id="rId1" w:history="1">
      <w:r w:rsidRPr="005B6C04">
        <w:rPr>
          <w:rStyle w:val="Hyperlink"/>
          <w:rFonts w:ascii="Arial" w:hAnsi="Arial" w:cs="Arial"/>
          <w:color w:val="F05341"/>
          <w:sz w:val="20"/>
          <w:szCs w:val="20"/>
          <w:u w:val="single"/>
        </w:rPr>
        <w:t>pseg.com/</w:t>
      </w:r>
      <w:proofErr w:type="spellStart"/>
      <w:r w:rsidRPr="005B6C04">
        <w:rPr>
          <w:rStyle w:val="Hyperlink"/>
          <w:rFonts w:ascii="Arial" w:hAnsi="Arial" w:cs="Arial"/>
          <w:color w:val="F05341"/>
          <w:sz w:val="20"/>
          <w:szCs w:val="20"/>
          <w:u w:val="single"/>
        </w:rPr>
        <w:t>CommunityOrg</w:t>
      </w:r>
      <w:proofErr w:type="spellEnd"/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2F34FB" w14:textId="77777777" w:rsidR="000F3EBA" w:rsidRDefault="000F3EBA" w:rsidP="00F05AD9">
      <w:r>
        <w:separator/>
      </w:r>
    </w:p>
  </w:footnote>
  <w:footnote w:type="continuationSeparator" w:id="0">
    <w:p w14:paraId="637B071C" w14:textId="77777777" w:rsidR="000F3EBA" w:rsidRDefault="000F3EBA" w:rsidP="00F05A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AD9"/>
    <w:rsid w:val="00003EA4"/>
    <w:rsid w:val="00025D1F"/>
    <w:rsid w:val="00026708"/>
    <w:rsid w:val="00052A5B"/>
    <w:rsid w:val="000610C1"/>
    <w:rsid w:val="000754CD"/>
    <w:rsid w:val="000835F9"/>
    <w:rsid w:val="000876B8"/>
    <w:rsid w:val="00095C34"/>
    <w:rsid w:val="000C5805"/>
    <w:rsid w:val="000D056E"/>
    <w:rsid w:val="000D067A"/>
    <w:rsid w:val="000D7454"/>
    <w:rsid w:val="000E3648"/>
    <w:rsid w:val="000E7A4A"/>
    <w:rsid w:val="000F3EBA"/>
    <w:rsid w:val="000F797D"/>
    <w:rsid w:val="00113F67"/>
    <w:rsid w:val="00140C5D"/>
    <w:rsid w:val="00157041"/>
    <w:rsid w:val="00157AA9"/>
    <w:rsid w:val="00167CCA"/>
    <w:rsid w:val="001A07FD"/>
    <w:rsid w:val="001A7DA2"/>
    <w:rsid w:val="001B258E"/>
    <w:rsid w:val="001B7364"/>
    <w:rsid w:val="001C4F22"/>
    <w:rsid w:val="001E6FE5"/>
    <w:rsid w:val="0020573D"/>
    <w:rsid w:val="0021035E"/>
    <w:rsid w:val="00233A35"/>
    <w:rsid w:val="00245A49"/>
    <w:rsid w:val="00246AB3"/>
    <w:rsid w:val="002670A0"/>
    <w:rsid w:val="00275667"/>
    <w:rsid w:val="00295B11"/>
    <w:rsid w:val="002A5D15"/>
    <w:rsid w:val="002B36C2"/>
    <w:rsid w:val="002C091D"/>
    <w:rsid w:val="002D3A76"/>
    <w:rsid w:val="002E6377"/>
    <w:rsid w:val="002F0472"/>
    <w:rsid w:val="002F3F13"/>
    <w:rsid w:val="002F6DFD"/>
    <w:rsid w:val="00300558"/>
    <w:rsid w:val="00300C4E"/>
    <w:rsid w:val="003475B6"/>
    <w:rsid w:val="00357C7F"/>
    <w:rsid w:val="003644C8"/>
    <w:rsid w:val="003818D3"/>
    <w:rsid w:val="00392747"/>
    <w:rsid w:val="00400EBD"/>
    <w:rsid w:val="00420926"/>
    <w:rsid w:val="00424119"/>
    <w:rsid w:val="00426FD1"/>
    <w:rsid w:val="0044598D"/>
    <w:rsid w:val="00447BEA"/>
    <w:rsid w:val="00453478"/>
    <w:rsid w:val="004623E9"/>
    <w:rsid w:val="00491A1D"/>
    <w:rsid w:val="004A6D18"/>
    <w:rsid w:val="004C1A49"/>
    <w:rsid w:val="004C6531"/>
    <w:rsid w:val="004C7F99"/>
    <w:rsid w:val="004D7449"/>
    <w:rsid w:val="004E242A"/>
    <w:rsid w:val="004F7741"/>
    <w:rsid w:val="00505338"/>
    <w:rsid w:val="0051193E"/>
    <w:rsid w:val="00516897"/>
    <w:rsid w:val="00524A7D"/>
    <w:rsid w:val="00524C9D"/>
    <w:rsid w:val="00536FC6"/>
    <w:rsid w:val="00551718"/>
    <w:rsid w:val="005578E1"/>
    <w:rsid w:val="0056525B"/>
    <w:rsid w:val="005654ED"/>
    <w:rsid w:val="005741DA"/>
    <w:rsid w:val="005B6C04"/>
    <w:rsid w:val="005C24AC"/>
    <w:rsid w:val="005D4FBF"/>
    <w:rsid w:val="005D7C93"/>
    <w:rsid w:val="005E174D"/>
    <w:rsid w:val="005E58AA"/>
    <w:rsid w:val="005F61CE"/>
    <w:rsid w:val="0061654C"/>
    <w:rsid w:val="00624C4F"/>
    <w:rsid w:val="006359F8"/>
    <w:rsid w:val="00667357"/>
    <w:rsid w:val="0067514A"/>
    <w:rsid w:val="00676DFE"/>
    <w:rsid w:val="00676E8B"/>
    <w:rsid w:val="006B3440"/>
    <w:rsid w:val="006B66F2"/>
    <w:rsid w:val="006C2E78"/>
    <w:rsid w:val="006E0EC7"/>
    <w:rsid w:val="006E3C98"/>
    <w:rsid w:val="007072A3"/>
    <w:rsid w:val="00710956"/>
    <w:rsid w:val="00710AB4"/>
    <w:rsid w:val="00725BE1"/>
    <w:rsid w:val="00752689"/>
    <w:rsid w:val="007665CC"/>
    <w:rsid w:val="00767266"/>
    <w:rsid w:val="007905CB"/>
    <w:rsid w:val="007A2338"/>
    <w:rsid w:val="007B11D0"/>
    <w:rsid w:val="00804B37"/>
    <w:rsid w:val="008067E0"/>
    <w:rsid w:val="00811E3B"/>
    <w:rsid w:val="0082428E"/>
    <w:rsid w:val="00835264"/>
    <w:rsid w:val="00857B74"/>
    <w:rsid w:val="008921BA"/>
    <w:rsid w:val="00895DFD"/>
    <w:rsid w:val="008A47AF"/>
    <w:rsid w:val="008C4B46"/>
    <w:rsid w:val="008F01F9"/>
    <w:rsid w:val="00901DF3"/>
    <w:rsid w:val="0090530C"/>
    <w:rsid w:val="00906F44"/>
    <w:rsid w:val="00924986"/>
    <w:rsid w:val="00925A19"/>
    <w:rsid w:val="00927D50"/>
    <w:rsid w:val="00933838"/>
    <w:rsid w:val="00935DC7"/>
    <w:rsid w:val="00954E8F"/>
    <w:rsid w:val="00961EA9"/>
    <w:rsid w:val="00982847"/>
    <w:rsid w:val="009931EB"/>
    <w:rsid w:val="00996A89"/>
    <w:rsid w:val="009A4378"/>
    <w:rsid w:val="009B5943"/>
    <w:rsid w:val="009C6830"/>
    <w:rsid w:val="009D1DB6"/>
    <w:rsid w:val="009F6157"/>
    <w:rsid w:val="009F7A23"/>
    <w:rsid w:val="00A0337F"/>
    <w:rsid w:val="00A04600"/>
    <w:rsid w:val="00A26E6A"/>
    <w:rsid w:val="00A559DF"/>
    <w:rsid w:val="00A7671E"/>
    <w:rsid w:val="00A93551"/>
    <w:rsid w:val="00AB2B5B"/>
    <w:rsid w:val="00AC35EE"/>
    <w:rsid w:val="00AE51BF"/>
    <w:rsid w:val="00AF7FEC"/>
    <w:rsid w:val="00B13DA3"/>
    <w:rsid w:val="00B349A6"/>
    <w:rsid w:val="00B41F75"/>
    <w:rsid w:val="00B53FE9"/>
    <w:rsid w:val="00B62CE3"/>
    <w:rsid w:val="00B63BC5"/>
    <w:rsid w:val="00B721C6"/>
    <w:rsid w:val="00BB6A82"/>
    <w:rsid w:val="00BD0065"/>
    <w:rsid w:val="00BD55D6"/>
    <w:rsid w:val="00BE2096"/>
    <w:rsid w:val="00BE34A0"/>
    <w:rsid w:val="00BE7322"/>
    <w:rsid w:val="00BF7453"/>
    <w:rsid w:val="00C13DD3"/>
    <w:rsid w:val="00C424F8"/>
    <w:rsid w:val="00C43DEE"/>
    <w:rsid w:val="00C9239A"/>
    <w:rsid w:val="00C95A5C"/>
    <w:rsid w:val="00CA5F4D"/>
    <w:rsid w:val="00CA65F0"/>
    <w:rsid w:val="00CB59A1"/>
    <w:rsid w:val="00CE0F7B"/>
    <w:rsid w:val="00D22C96"/>
    <w:rsid w:val="00D27263"/>
    <w:rsid w:val="00D3557B"/>
    <w:rsid w:val="00D53725"/>
    <w:rsid w:val="00D53B51"/>
    <w:rsid w:val="00D55ACC"/>
    <w:rsid w:val="00D573AC"/>
    <w:rsid w:val="00D5782D"/>
    <w:rsid w:val="00D579FE"/>
    <w:rsid w:val="00DC070C"/>
    <w:rsid w:val="00DC4436"/>
    <w:rsid w:val="00DC600E"/>
    <w:rsid w:val="00DE078B"/>
    <w:rsid w:val="00DF245A"/>
    <w:rsid w:val="00DF603C"/>
    <w:rsid w:val="00DF797E"/>
    <w:rsid w:val="00DF7EC5"/>
    <w:rsid w:val="00E038F4"/>
    <w:rsid w:val="00E05CCA"/>
    <w:rsid w:val="00E7198D"/>
    <w:rsid w:val="00E73C64"/>
    <w:rsid w:val="00E77E0F"/>
    <w:rsid w:val="00EA479F"/>
    <w:rsid w:val="00EB4577"/>
    <w:rsid w:val="00EC4285"/>
    <w:rsid w:val="00EC4581"/>
    <w:rsid w:val="00EC7818"/>
    <w:rsid w:val="00ED7B1B"/>
    <w:rsid w:val="00F0197A"/>
    <w:rsid w:val="00F05AD9"/>
    <w:rsid w:val="00F13281"/>
    <w:rsid w:val="00F210A4"/>
    <w:rsid w:val="00F55FBF"/>
    <w:rsid w:val="00F82236"/>
    <w:rsid w:val="00FA1EF8"/>
    <w:rsid w:val="00FD1D3A"/>
    <w:rsid w:val="00FE498F"/>
    <w:rsid w:val="00FF6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E40C2"/>
  <w15:chartTrackingRefBased/>
  <w15:docId w15:val="{88FE1570-A353-794E-A076-55AD3545C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5AD9"/>
  </w:style>
  <w:style w:type="paragraph" w:styleId="Footer">
    <w:name w:val="footer"/>
    <w:basedOn w:val="Normal"/>
    <w:link w:val="Foot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5AD9"/>
  </w:style>
  <w:style w:type="paragraph" w:customStyle="1" w:styleId="sub">
    <w:name w:val="sub"/>
    <w:basedOn w:val="Normal"/>
    <w:uiPriority w:val="99"/>
    <w:rsid w:val="00F05AD9"/>
    <w:pPr>
      <w:autoSpaceDE w:val="0"/>
      <w:autoSpaceDN w:val="0"/>
      <w:adjustRightInd w:val="0"/>
      <w:spacing w:after="180" w:line="480" w:lineRule="atLeast"/>
      <w:textAlignment w:val="center"/>
    </w:pPr>
    <w:rPr>
      <w:rFonts w:ascii="Serifa" w:hAnsi="Serifa" w:cs="Serifa"/>
      <w:b/>
      <w:bCs/>
      <w:color w:val="F0502B"/>
      <w:kern w:val="0"/>
      <w:sz w:val="36"/>
      <w:szCs w:val="36"/>
    </w:rPr>
  </w:style>
  <w:style w:type="paragraph" w:customStyle="1" w:styleId="body">
    <w:name w:val="body"/>
    <w:basedOn w:val="Normal"/>
    <w:uiPriority w:val="99"/>
    <w:rsid w:val="00F05AD9"/>
    <w:pPr>
      <w:suppressAutoHyphens/>
      <w:autoSpaceDE w:val="0"/>
      <w:autoSpaceDN w:val="0"/>
      <w:adjustRightInd w:val="0"/>
      <w:spacing w:line="320" w:lineRule="atLeast"/>
      <w:textAlignment w:val="center"/>
    </w:pPr>
    <w:rPr>
      <w:rFonts w:ascii="HelveticaNeueLT Std" w:hAnsi="HelveticaNeueLT Std" w:cs="HelveticaNeueLT Std"/>
      <w:color w:val="000000"/>
      <w:kern w:val="0"/>
    </w:rPr>
  </w:style>
  <w:style w:type="paragraph" w:customStyle="1" w:styleId="instruction">
    <w:name w:val="instruction"/>
    <w:basedOn w:val="body"/>
    <w:uiPriority w:val="99"/>
    <w:rsid w:val="00F05AD9"/>
    <w:pPr>
      <w:spacing w:after="360" w:line="360" w:lineRule="atLeast"/>
    </w:pPr>
    <w:rPr>
      <w:sz w:val="28"/>
      <w:szCs w:val="28"/>
    </w:rPr>
  </w:style>
  <w:style w:type="table" w:styleId="TableGrid">
    <w:name w:val="Table Grid"/>
    <w:basedOn w:val="TableNormal"/>
    <w:uiPriority w:val="39"/>
    <w:rsid w:val="004F77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mallerbody">
    <w:name w:val="smaller body"/>
    <w:basedOn w:val="body"/>
    <w:uiPriority w:val="99"/>
    <w:rsid w:val="00CE0F7B"/>
    <w:pPr>
      <w:spacing w:line="280" w:lineRule="atLeast"/>
    </w:pPr>
    <w:rPr>
      <w:sz w:val="22"/>
      <w:szCs w:val="22"/>
    </w:rPr>
  </w:style>
  <w:style w:type="character" w:customStyle="1" w:styleId="CharacterStyle1">
    <w:name w:val="Character Style 1"/>
    <w:uiPriority w:val="99"/>
    <w:rsid w:val="00CE0F7B"/>
    <w:rPr>
      <w:rFonts w:ascii="Proxima Nova" w:hAnsi="Proxima Nova" w:cs="Proxima Nova"/>
      <w:color w:val="F0502B"/>
      <w:u w:val="thick"/>
    </w:rPr>
  </w:style>
  <w:style w:type="table" w:styleId="GridTable4">
    <w:name w:val="Grid Table 4"/>
    <w:basedOn w:val="TableNormal"/>
    <w:uiPriority w:val="49"/>
    <w:rsid w:val="00906F4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3">
    <w:name w:val="List Table 3"/>
    <w:basedOn w:val="TableNormal"/>
    <w:uiPriority w:val="48"/>
    <w:rsid w:val="00906F4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FA1EF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Hyperlink">
    <w:name w:val="Hyperlink"/>
    <w:basedOn w:val="DefaultParagraphFont"/>
    <w:uiPriority w:val="99"/>
    <w:rsid w:val="00095C34"/>
    <w:rPr>
      <w:rFonts w:ascii="Proxima Nova Semibold" w:hAnsi="Proxima Nova Semibold" w:cs="Proxima Nova Semibold"/>
      <w:color w:val="F0502B"/>
      <w:w w:val="100"/>
      <w:sz w:val="24"/>
      <w:szCs w:val="24"/>
      <w:u w:val="thick"/>
    </w:rPr>
  </w:style>
  <w:style w:type="character" w:styleId="FollowedHyperlink">
    <w:name w:val="FollowedHyperlink"/>
    <w:basedOn w:val="DefaultParagraphFont"/>
    <w:uiPriority w:val="99"/>
    <w:semiHidden/>
    <w:unhideWhenUsed/>
    <w:rsid w:val="00095C34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5C34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4A6D18"/>
  </w:style>
  <w:style w:type="character" w:styleId="CommentReference">
    <w:name w:val="annotation reference"/>
    <w:basedOn w:val="DefaultParagraphFont"/>
    <w:uiPriority w:val="99"/>
    <w:semiHidden/>
    <w:unhideWhenUsed/>
    <w:rsid w:val="000754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54C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54C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54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54C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s://bit.ly/PSEGPrograms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bit.ly/PSEGPrograms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hyperlink" Target="https://bit.ly/PSEGPrograms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hyperlink" Target="https://bit.ly/PSEGPrograms" TargetMode="External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bit.ly/PSEGPrograms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meenergy.pseg.com/communityorg?utm_campaign=pseg-res-&amp;utm_source=community-toolkit&amp;utm_medium=broad-use&amp;utm_content=20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10892256C6D94D95E0595EB349DCC7" ma:contentTypeVersion="17" ma:contentTypeDescription="Create a new document." ma:contentTypeScope="" ma:versionID="95d66c21ed21cd7a300fc4a3d216f27b">
  <xsd:schema xmlns:xsd="http://www.w3.org/2001/XMLSchema" xmlns:xs="http://www.w3.org/2001/XMLSchema" xmlns:p="http://schemas.microsoft.com/office/2006/metadata/properties" xmlns:ns2="2f605c2c-98df-4bab-9ae5-77fc63f6450e" xmlns:ns3="816e76a1-79df-4608-a58f-ff856dc62f8f" targetNamespace="http://schemas.microsoft.com/office/2006/metadata/properties" ma:root="true" ma:fieldsID="5836c544836274f3b62c283b01383c01" ns2:_="" ns3:_="">
    <xsd:import namespace="2f605c2c-98df-4bab-9ae5-77fc63f6450e"/>
    <xsd:import namespace="816e76a1-79df-4608-a58f-ff856dc62f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605c2c-98df-4bab-9ae5-77fc63f645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e65c975f-b2f8-4dc1-a738-63260822251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6e76a1-79df-4608-a58f-ff856dc62f8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98a7fba1-709b-4a0e-b6b3-a601608df0d7}" ma:internalName="TaxCatchAll" ma:showField="CatchAllData" ma:web="816e76a1-79df-4608-a58f-ff856dc62f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48C2BF5-04B0-43F6-90C5-341B8022403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3443EC-E91F-6447-BD21-AA35B046436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1C3B16F-AFE0-4A75-B564-1E4AE4F43B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f605c2c-98df-4bab-9ae5-77fc63f6450e"/>
    <ds:schemaRef ds:uri="816e76a1-79df-4608-a58f-ff856dc62f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cf90b97b-be46-4a00-9700-81ce4ff1b7f6}" enabled="0" method="" siteId="{cf90b97b-be46-4a00-9700-81ce4ff1b7f6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334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Nanci Kappel</dc:creator>
  <cp:keywords/>
  <dc:description/>
  <cp:lastModifiedBy>Shawn Blaise</cp:lastModifiedBy>
  <cp:revision>2</cp:revision>
  <dcterms:created xsi:type="dcterms:W3CDTF">2024-01-23T17:14:00Z</dcterms:created>
  <dcterms:modified xsi:type="dcterms:W3CDTF">2024-01-23T17:14:00Z</dcterms:modified>
</cp:coreProperties>
</file>